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151C2" w:rsidRPr="00C759B3" w:rsidRDefault="007151C2"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1 слайд</w:t>
      </w:r>
    </w:p>
    <w:p w:rsidR="00095E87" w:rsidRPr="00C759B3" w:rsidRDefault="007151C2"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Здравствуйте уважаемые коллеги! Сегодня у нас состоится тренинг, направленный на снятие напряжения. Я рада, что вы нашли время и возможность прийти и принять участие в этом мероприятии.</w:t>
      </w:r>
    </w:p>
    <w:p w:rsidR="007151C2" w:rsidRPr="00C759B3" w:rsidRDefault="007151C2"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2 слайд</w:t>
      </w:r>
    </w:p>
    <w:p w:rsidR="00700CBB" w:rsidRPr="00C759B3" w:rsidRDefault="00700CBB" w:rsidP="006949D5">
      <w:pPr>
        <w:shd w:val="clear" w:color="auto" w:fill="FFFFFF"/>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Позвольте начать нашу сегодняшнюю встречу с небольшого опроса:</w:t>
      </w:r>
    </w:p>
    <w:p w:rsidR="00CA1B84" w:rsidRPr="00C759B3" w:rsidRDefault="00CA1B84" w:rsidP="006949D5">
      <w:pPr>
        <w:pStyle w:val="a4"/>
        <w:numPr>
          <w:ilvl w:val="0"/>
          <w:numId w:val="3"/>
        </w:num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Если Вы на нашу сегодняшнюю встречу пришли с хорошим настроением, помашите мне в ответ рукой.</w:t>
      </w:r>
    </w:p>
    <w:p w:rsidR="00CA1B84" w:rsidRPr="00C759B3" w:rsidRDefault="00CA1B84" w:rsidP="006949D5">
      <w:pPr>
        <w:pStyle w:val="a4"/>
        <w:numPr>
          <w:ilvl w:val="0"/>
          <w:numId w:val="3"/>
        </w:num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 xml:space="preserve">Если Вы считаете, что эмоциональное благополучие ребёнка в </w:t>
      </w:r>
      <w:r w:rsidR="002A02F4" w:rsidRPr="00C759B3">
        <w:rPr>
          <w:rFonts w:ascii="Times New Roman" w:eastAsia="Times New Roman" w:hAnsi="Times New Roman" w:cs="Times New Roman"/>
          <w:sz w:val="24"/>
          <w:szCs w:val="24"/>
          <w:lang w:eastAsia="ru-RU"/>
        </w:rPr>
        <w:t>детском саду</w:t>
      </w:r>
      <w:r w:rsidRPr="00C759B3">
        <w:rPr>
          <w:rFonts w:ascii="Times New Roman" w:eastAsia="Times New Roman" w:hAnsi="Times New Roman" w:cs="Times New Roman"/>
          <w:sz w:val="24"/>
          <w:szCs w:val="24"/>
          <w:lang w:eastAsia="ru-RU"/>
        </w:rPr>
        <w:t xml:space="preserve"> зависит от эмоционального состояния педагога, похлопайте в ладоши.</w:t>
      </w:r>
    </w:p>
    <w:p w:rsidR="00CA1B84" w:rsidRPr="00C759B3" w:rsidRDefault="00CA1B84" w:rsidP="006949D5">
      <w:pPr>
        <w:pStyle w:val="a4"/>
        <w:numPr>
          <w:ilvl w:val="0"/>
          <w:numId w:val="3"/>
        </w:num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Если Вы думаете, что жизнь можно прожить без стресса, дотроньтесь до кончика носа.</w:t>
      </w:r>
    </w:p>
    <w:p w:rsidR="00CA1B84" w:rsidRPr="00C759B3" w:rsidRDefault="00CA1B84" w:rsidP="006949D5">
      <w:pPr>
        <w:pStyle w:val="a4"/>
        <w:numPr>
          <w:ilvl w:val="0"/>
          <w:numId w:val="3"/>
        </w:num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Если Вы уверены, что стресс является причиной многих заболеваний, кивните головой.</w:t>
      </w:r>
    </w:p>
    <w:p w:rsidR="00CA1B84" w:rsidRPr="00C759B3" w:rsidRDefault="00CA1B84" w:rsidP="006949D5">
      <w:pPr>
        <w:pStyle w:val="a4"/>
        <w:numPr>
          <w:ilvl w:val="0"/>
          <w:numId w:val="3"/>
        </w:num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Если Вы знаете и регулярно используете приемы для снятия эмоционального напряжения, закройте глаза.</w:t>
      </w:r>
    </w:p>
    <w:p w:rsidR="00700CBB" w:rsidRPr="00C759B3" w:rsidRDefault="00CA1B84" w:rsidP="006949D5">
      <w:pPr>
        <w:pStyle w:val="a4"/>
        <w:numPr>
          <w:ilvl w:val="0"/>
          <w:numId w:val="3"/>
        </w:num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Если Вы считаете, что стресс является неизбежной частью нашей жизни, потопайте ногами.</w:t>
      </w:r>
      <w:r w:rsidR="00937C30" w:rsidRPr="00C759B3">
        <w:rPr>
          <w:rFonts w:ascii="Times New Roman" w:eastAsia="Times New Roman" w:hAnsi="Times New Roman" w:cs="Times New Roman"/>
          <w:sz w:val="24"/>
          <w:szCs w:val="24"/>
          <w:lang w:eastAsia="ru-RU"/>
        </w:rPr>
        <w:t xml:space="preserve"> </w:t>
      </w:r>
    </w:p>
    <w:p w:rsidR="00937C30" w:rsidRPr="00C759B3" w:rsidRDefault="00937C30" w:rsidP="006949D5">
      <w:pPr>
        <w:spacing w:after="0" w:line="240" w:lineRule="auto"/>
        <w:ind w:left="360"/>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Хорошо молодцы, спасибо.</w:t>
      </w:r>
    </w:p>
    <w:p w:rsidR="00700CBB" w:rsidRPr="00C759B3" w:rsidRDefault="00700CBB" w:rsidP="006949D5">
      <w:pPr>
        <w:spacing w:after="0" w:line="240" w:lineRule="auto"/>
        <w:rPr>
          <w:rFonts w:ascii="Times New Roman" w:eastAsia="Times New Roman" w:hAnsi="Times New Roman" w:cs="Times New Roman"/>
          <w:sz w:val="24"/>
          <w:szCs w:val="24"/>
          <w:lang w:eastAsia="ru-RU"/>
        </w:rPr>
      </w:pPr>
      <w:r w:rsidRPr="00C759B3">
        <w:rPr>
          <w:rFonts w:ascii="Times New Roman" w:eastAsia="Times New Roman" w:hAnsi="Times New Roman" w:cs="Times New Roman"/>
          <w:sz w:val="24"/>
          <w:szCs w:val="24"/>
          <w:lang w:eastAsia="ru-RU"/>
        </w:rPr>
        <w:t>3 слайд</w:t>
      </w:r>
    </w:p>
    <w:p w:rsidR="00CA1B84" w:rsidRPr="00C759B3" w:rsidRDefault="00CA1B84"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 xml:space="preserve">Педагог </w:t>
      </w:r>
      <w:r w:rsidR="007151C2" w:rsidRPr="00C759B3">
        <w:rPr>
          <w:rFonts w:ascii="Times New Roman" w:hAnsi="Times New Roman" w:cs="Times New Roman"/>
          <w:sz w:val="24"/>
          <w:szCs w:val="24"/>
        </w:rPr>
        <w:t>требует большой выдержки и самообладания. От многочисленных интенсивных контактов с другими людьми </w:t>
      </w:r>
      <w:r w:rsidR="007151C2" w:rsidRPr="00C759B3">
        <w:rPr>
          <w:rFonts w:ascii="Times New Roman" w:hAnsi="Times New Roman" w:cs="Times New Roman"/>
          <w:b/>
          <w:bCs/>
          <w:sz w:val="24"/>
          <w:szCs w:val="24"/>
        </w:rPr>
        <w:t>педагог</w:t>
      </w:r>
      <w:r w:rsidR="007151C2" w:rsidRPr="00C759B3">
        <w:rPr>
          <w:rFonts w:ascii="Times New Roman" w:hAnsi="Times New Roman" w:cs="Times New Roman"/>
          <w:sz w:val="24"/>
          <w:szCs w:val="24"/>
        </w:rPr>
        <w:t> испытывает большие нервно-психические нагрузки, которые проявляются в </w:t>
      </w:r>
      <w:r w:rsidR="007151C2" w:rsidRPr="00C759B3">
        <w:rPr>
          <w:rFonts w:ascii="Times New Roman" w:hAnsi="Times New Roman" w:cs="Times New Roman"/>
          <w:b/>
          <w:bCs/>
          <w:sz w:val="24"/>
          <w:szCs w:val="24"/>
        </w:rPr>
        <w:t>эмоциональном истощении</w:t>
      </w:r>
      <w:r w:rsidR="007151C2" w:rsidRPr="00C759B3">
        <w:rPr>
          <w:rFonts w:ascii="Times New Roman" w:hAnsi="Times New Roman" w:cs="Times New Roman"/>
          <w:sz w:val="24"/>
          <w:szCs w:val="24"/>
        </w:rPr>
        <w:t>. </w:t>
      </w:r>
    </w:p>
    <w:p w:rsidR="007151C2" w:rsidRPr="00C759B3" w:rsidRDefault="007151C2"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b/>
          <w:bCs/>
          <w:sz w:val="24"/>
          <w:szCs w:val="24"/>
        </w:rPr>
        <w:t>Педагог</w:t>
      </w:r>
      <w:r w:rsidR="00CA1B84" w:rsidRPr="00C759B3">
        <w:rPr>
          <w:rFonts w:ascii="Times New Roman" w:hAnsi="Times New Roman" w:cs="Times New Roman"/>
          <w:sz w:val="24"/>
          <w:szCs w:val="24"/>
        </w:rPr>
        <w:t xml:space="preserve"> находится в ситуации </w:t>
      </w:r>
      <w:r w:rsidRPr="00C759B3">
        <w:rPr>
          <w:rFonts w:ascii="Times New Roman" w:hAnsi="Times New Roman" w:cs="Times New Roman"/>
          <w:sz w:val="24"/>
          <w:szCs w:val="24"/>
        </w:rPr>
        <w:t>крайнего </w:t>
      </w:r>
      <w:r w:rsidRPr="00C759B3">
        <w:rPr>
          <w:rFonts w:ascii="Times New Roman" w:hAnsi="Times New Roman" w:cs="Times New Roman"/>
          <w:b/>
          <w:bCs/>
          <w:sz w:val="24"/>
          <w:szCs w:val="24"/>
        </w:rPr>
        <w:t>эмоционального напряжении</w:t>
      </w:r>
      <w:r w:rsidRPr="00C759B3">
        <w:rPr>
          <w:rFonts w:ascii="Times New Roman" w:hAnsi="Times New Roman" w:cs="Times New Roman"/>
          <w:sz w:val="24"/>
          <w:szCs w:val="24"/>
        </w:rPr>
        <w:t>, что приводит к прогрессирующему ухудшению состояния здоровья. Я считаю, что </w:t>
      </w:r>
      <w:r w:rsidRPr="00C759B3">
        <w:rPr>
          <w:rFonts w:ascii="Times New Roman" w:hAnsi="Times New Roman" w:cs="Times New Roman"/>
          <w:b/>
          <w:bCs/>
          <w:sz w:val="24"/>
          <w:szCs w:val="24"/>
        </w:rPr>
        <w:t>педагоги</w:t>
      </w:r>
      <w:r w:rsidRPr="00C759B3">
        <w:rPr>
          <w:rFonts w:ascii="Times New Roman" w:hAnsi="Times New Roman" w:cs="Times New Roman"/>
          <w:sz w:val="24"/>
          <w:szCs w:val="24"/>
        </w:rPr>
        <w:t> современных образовательных учреждений нуждаются в психологической поддержке, в обучении приёмам </w:t>
      </w:r>
      <w:r w:rsidRPr="00C759B3">
        <w:rPr>
          <w:rFonts w:ascii="Times New Roman" w:hAnsi="Times New Roman" w:cs="Times New Roman"/>
          <w:b/>
          <w:bCs/>
          <w:sz w:val="24"/>
          <w:szCs w:val="24"/>
        </w:rPr>
        <w:t>снятия эмоционального напряжения</w:t>
      </w:r>
      <w:r w:rsidRPr="00C759B3">
        <w:rPr>
          <w:rFonts w:ascii="Times New Roman" w:hAnsi="Times New Roman" w:cs="Times New Roman"/>
          <w:sz w:val="24"/>
          <w:szCs w:val="24"/>
        </w:rPr>
        <w:t>. Именно этим мы сегодня будем заниматься.</w:t>
      </w:r>
    </w:p>
    <w:p w:rsidR="002A02F4" w:rsidRPr="00C759B3" w:rsidRDefault="002A02F4"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4 слайд</w:t>
      </w:r>
    </w:p>
    <w:p w:rsidR="002A02F4" w:rsidRPr="00C759B3" w:rsidRDefault="002A02F4"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 xml:space="preserve">Для начала начнем с упражнения </w:t>
      </w:r>
      <w:r w:rsidRPr="00C759B3">
        <w:rPr>
          <w:rFonts w:ascii="Times New Roman" w:hAnsi="Times New Roman" w:cs="Times New Roman"/>
          <w:b/>
          <w:bCs/>
          <w:sz w:val="24"/>
          <w:szCs w:val="24"/>
        </w:rPr>
        <w:t>«Меня зовут… Я делаю так…»</w:t>
      </w:r>
    </w:p>
    <w:p w:rsidR="002A02F4" w:rsidRPr="00C759B3" w:rsidRDefault="002A02F4"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b/>
          <w:bCs/>
          <w:sz w:val="24"/>
          <w:szCs w:val="24"/>
        </w:rPr>
        <w:t>Цель:</w:t>
      </w:r>
      <w:r w:rsidRPr="00C759B3">
        <w:rPr>
          <w:rFonts w:ascii="Times New Roman" w:hAnsi="Times New Roman" w:cs="Times New Roman"/>
          <w:sz w:val="24"/>
          <w:szCs w:val="24"/>
        </w:rPr>
        <w:t> знакомство, снятие тревожности и напряжения.</w:t>
      </w:r>
    </w:p>
    <w:p w:rsidR="002A02F4" w:rsidRPr="00C759B3" w:rsidRDefault="002A02F4"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b/>
          <w:sz w:val="24"/>
          <w:szCs w:val="24"/>
        </w:rPr>
        <w:t>Описание:</w:t>
      </w:r>
      <w:r w:rsidRPr="00C759B3">
        <w:rPr>
          <w:rFonts w:ascii="Times New Roman" w:hAnsi="Times New Roman" w:cs="Times New Roman"/>
          <w:sz w:val="24"/>
          <w:szCs w:val="24"/>
        </w:rPr>
        <w:t xml:space="preserve"> Упражнение можно выполнять сидя, можно стоя. Каждый участник по кругу называет свое имя и показывает какое-то движение со словами: «Меня зовут… Я делаю так…». </w:t>
      </w:r>
      <w:r w:rsidRPr="00C759B3">
        <w:rPr>
          <w:rFonts w:ascii="Times New Roman" w:hAnsi="Times New Roman" w:cs="Times New Roman"/>
          <w:b/>
          <w:sz w:val="24"/>
          <w:szCs w:val="24"/>
        </w:rPr>
        <w:t>Каждый последующий участник повторяет сначала все имена и движения предыдущих, а потом уже называет свое имя и показывает свое движение</w:t>
      </w:r>
      <w:r w:rsidRPr="00C759B3">
        <w:rPr>
          <w:rFonts w:ascii="Times New Roman" w:hAnsi="Times New Roman" w:cs="Times New Roman"/>
          <w:sz w:val="24"/>
          <w:szCs w:val="24"/>
        </w:rPr>
        <w:t>. Таким образом последний участник должен повторить имена и движения всех остальных членов группы.</w:t>
      </w:r>
    </w:p>
    <w:p w:rsidR="002A02F4" w:rsidRPr="00C759B3" w:rsidRDefault="002A02F4"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 xml:space="preserve">5 слайд </w:t>
      </w:r>
    </w:p>
    <w:p w:rsidR="00AA18B8" w:rsidRPr="00C759B3" w:rsidRDefault="00AA18B8"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i/>
          <w:iCs/>
          <w:sz w:val="24"/>
          <w:szCs w:val="24"/>
          <w:u w:val="single"/>
        </w:rPr>
        <w:t> «Моечная машина»</w:t>
      </w:r>
    </w:p>
    <w:p w:rsidR="00AA18B8" w:rsidRPr="00C759B3" w:rsidRDefault="00AA18B8"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Цель: снятие мышечного напряжения, сокращение дистанции в общении.</w:t>
      </w:r>
    </w:p>
    <w:p w:rsidR="00AA18B8" w:rsidRPr="00C759B3" w:rsidRDefault="00AA18B8"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Педагоги становятся в две шеренги лицом дуг к другу. Первый человек становится «машиной», последний – «сушилкой». «Машина» проходит между шеренгами, все ее моют, поглаживают, бережно и аккуратно потирают. «Сушилка» должна его высушить – обнять. Прошедшие «мойку» становятся «сушилкой», сначала шеренги идет следующая «машина».</w:t>
      </w:r>
    </w:p>
    <w:p w:rsidR="00AA18B8" w:rsidRPr="00C759B3" w:rsidRDefault="00AA18B8" w:rsidP="006949D5">
      <w:pPr>
        <w:spacing w:after="0" w:line="240" w:lineRule="auto"/>
        <w:jc w:val="both"/>
        <w:rPr>
          <w:rFonts w:ascii="Times New Roman" w:hAnsi="Times New Roman" w:cs="Times New Roman"/>
          <w:sz w:val="24"/>
          <w:szCs w:val="24"/>
        </w:rPr>
      </w:pPr>
      <w:r w:rsidRPr="00C759B3">
        <w:rPr>
          <w:rFonts w:ascii="Times New Roman" w:hAnsi="Times New Roman" w:cs="Times New Roman"/>
          <w:sz w:val="24"/>
          <w:szCs w:val="24"/>
        </w:rPr>
        <w:t>6 слайд</w:t>
      </w:r>
    </w:p>
    <w:p w:rsidR="00A831E4" w:rsidRPr="00C759B3" w:rsidRDefault="00A831E4" w:rsidP="006949D5">
      <w:pPr>
        <w:spacing w:after="0" w:line="240" w:lineRule="auto"/>
        <w:rPr>
          <w:rFonts w:ascii="Times New Roman" w:hAnsi="Times New Roman" w:cs="Times New Roman"/>
          <w:b/>
          <w:bCs/>
          <w:sz w:val="24"/>
          <w:szCs w:val="24"/>
        </w:rPr>
      </w:pPr>
      <w:r w:rsidRPr="00C759B3">
        <w:rPr>
          <w:rFonts w:ascii="Times New Roman" w:hAnsi="Times New Roman" w:cs="Times New Roman"/>
          <w:b/>
          <w:bCs/>
          <w:sz w:val="24"/>
          <w:szCs w:val="24"/>
        </w:rPr>
        <w:t>Состояние эмоционального напряжения можно определить по косвенным признакам.</w:t>
      </w:r>
    </w:p>
    <w:p w:rsidR="00A831E4" w:rsidRPr="00C759B3" w:rsidRDefault="00A831E4" w:rsidP="006949D5">
      <w:pPr>
        <w:spacing w:after="0" w:line="240" w:lineRule="auto"/>
        <w:rPr>
          <w:rFonts w:ascii="Times New Roman" w:hAnsi="Times New Roman" w:cs="Times New Roman"/>
          <w:bCs/>
          <w:sz w:val="24"/>
          <w:szCs w:val="24"/>
        </w:rPr>
      </w:pPr>
      <w:r w:rsidRPr="00C759B3">
        <w:rPr>
          <w:rFonts w:ascii="Times New Roman" w:hAnsi="Times New Roman" w:cs="Times New Roman"/>
          <w:bCs/>
          <w:sz w:val="24"/>
          <w:szCs w:val="24"/>
        </w:rPr>
        <w:t>изменение в поведении</w:t>
      </w:r>
      <w:r w:rsidR="00C759B3">
        <w:rPr>
          <w:rFonts w:ascii="Times New Roman" w:hAnsi="Times New Roman" w:cs="Times New Roman"/>
          <w:bCs/>
          <w:sz w:val="24"/>
          <w:szCs w:val="24"/>
        </w:rPr>
        <w:t xml:space="preserve">, </w:t>
      </w:r>
      <w:r w:rsidRPr="00C759B3">
        <w:rPr>
          <w:rFonts w:ascii="Times New Roman" w:hAnsi="Times New Roman" w:cs="Times New Roman"/>
          <w:bCs/>
          <w:sz w:val="24"/>
          <w:szCs w:val="24"/>
        </w:rPr>
        <w:t>расстройство сна</w:t>
      </w:r>
      <w:r w:rsidR="00C759B3">
        <w:rPr>
          <w:rFonts w:ascii="Times New Roman" w:hAnsi="Times New Roman" w:cs="Times New Roman"/>
          <w:bCs/>
          <w:sz w:val="24"/>
          <w:szCs w:val="24"/>
        </w:rPr>
        <w:t xml:space="preserve">, </w:t>
      </w:r>
      <w:r w:rsidRPr="00C759B3">
        <w:rPr>
          <w:rFonts w:ascii="Times New Roman" w:hAnsi="Times New Roman" w:cs="Times New Roman"/>
          <w:bCs/>
          <w:sz w:val="24"/>
          <w:szCs w:val="24"/>
        </w:rPr>
        <w:t>чувство напряжения на работе</w:t>
      </w:r>
    </w:p>
    <w:p w:rsidR="00A831E4" w:rsidRPr="00C759B3" w:rsidRDefault="00A831E4" w:rsidP="006949D5">
      <w:pPr>
        <w:pStyle w:val="a4"/>
        <w:numPr>
          <w:ilvl w:val="0"/>
          <w:numId w:val="14"/>
        </w:numPr>
        <w:spacing w:after="0" w:line="240" w:lineRule="auto"/>
        <w:rPr>
          <w:rFonts w:ascii="Times New Roman" w:hAnsi="Times New Roman" w:cs="Times New Roman"/>
          <w:bCs/>
          <w:sz w:val="24"/>
          <w:szCs w:val="24"/>
        </w:rPr>
      </w:pPr>
      <w:r w:rsidRPr="00C759B3">
        <w:rPr>
          <w:rFonts w:ascii="Times New Roman" w:hAnsi="Times New Roman" w:cs="Times New Roman"/>
          <w:bCs/>
          <w:sz w:val="24"/>
          <w:szCs w:val="24"/>
        </w:rPr>
        <w:t xml:space="preserve">слайд </w:t>
      </w:r>
    </w:p>
    <w:p w:rsidR="00A831E4" w:rsidRPr="00C759B3" w:rsidRDefault="00A831E4" w:rsidP="006949D5">
      <w:pPr>
        <w:spacing w:after="0" w:line="240" w:lineRule="auto"/>
        <w:rPr>
          <w:rFonts w:ascii="Times New Roman" w:hAnsi="Times New Roman" w:cs="Times New Roman"/>
          <w:bCs/>
          <w:sz w:val="24"/>
          <w:szCs w:val="24"/>
        </w:rPr>
      </w:pPr>
      <w:r w:rsidRPr="00C759B3">
        <w:rPr>
          <w:rFonts w:ascii="Times New Roman" w:hAnsi="Times New Roman" w:cs="Times New Roman"/>
          <w:b/>
          <w:bCs/>
          <w:sz w:val="24"/>
          <w:szCs w:val="24"/>
        </w:rPr>
        <w:t>Упражнение «Откровенно говоря»</w:t>
      </w:r>
    </w:p>
    <w:p w:rsidR="00A831E4" w:rsidRPr="00C759B3" w:rsidRDefault="00A831E4" w:rsidP="006949D5">
      <w:pPr>
        <w:spacing w:after="0" w:line="240" w:lineRule="auto"/>
        <w:rPr>
          <w:rFonts w:ascii="Times New Roman" w:hAnsi="Times New Roman" w:cs="Times New Roman"/>
          <w:bCs/>
          <w:sz w:val="24"/>
          <w:szCs w:val="24"/>
        </w:rPr>
      </w:pPr>
      <w:r w:rsidRPr="00C759B3">
        <w:rPr>
          <w:rFonts w:ascii="Times New Roman" w:hAnsi="Times New Roman" w:cs="Times New Roman"/>
          <w:b/>
          <w:bCs/>
          <w:sz w:val="24"/>
          <w:szCs w:val="24"/>
        </w:rPr>
        <w:t>Цель:</w:t>
      </w:r>
      <w:r w:rsidRPr="00C759B3">
        <w:rPr>
          <w:rFonts w:ascii="Times New Roman" w:hAnsi="Times New Roman" w:cs="Times New Roman"/>
          <w:bCs/>
          <w:sz w:val="24"/>
          <w:szCs w:val="24"/>
        </w:rPr>
        <w:t> вербализация и осознание педагогами проблемы эмоционального выгорания.</w:t>
      </w:r>
    </w:p>
    <w:p w:rsidR="00A831E4" w:rsidRPr="00C759B3" w:rsidRDefault="00A831E4" w:rsidP="006949D5">
      <w:pPr>
        <w:spacing w:after="0" w:line="240" w:lineRule="auto"/>
        <w:rPr>
          <w:rFonts w:ascii="Times New Roman" w:hAnsi="Times New Roman" w:cs="Times New Roman"/>
          <w:bCs/>
          <w:sz w:val="24"/>
          <w:szCs w:val="24"/>
        </w:rPr>
      </w:pPr>
      <w:r w:rsidRPr="00C759B3">
        <w:rPr>
          <w:rFonts w:ascii="Times New Roman" w:hAnsi="Times New Roman" w:cs="Times New Roman"/>
          <w:b/>
          <w:bCs/>
          <w:sz w:val="24"/>
          <w:szCs w:val="24"/>
        </w:rPr>
        <w:t xml:space="preserve">Описание: </w:t>
      </w:r>
      <w:r w:rsidRPr="00C759B3">
        <w:rPr>
          <w:rFonts w:ascii="Times New Roman" w:hAnsi="Times New Roman" w:cs="Times New Roman"/>
          <w:bCs/>
          <w:sz w:val="24"/>
          <w:szCs w:val="24"/>
        </w:rPr>
        <w:t>Психолог предлагает участникам вытащить карточку с незаконченным предложением и закончить это высказывание.</w:t>
      </w:r>
    </w:p>
    <w:p w:rsidR="00A831E4" w:rsidRPr="00C759B3" w:rsidRDefault="00A831E4" w:rsidP="006949D5">
      <w:pPr>
        <w:shd w:val="clear" w:color="auto" w:fill="FFFFFF"/>
        <w:spacing w:after="0" w:line="240" w:lineRule="auto"/>
        <w:rPr>
          <w:rFonts w:ascii="Times New Roman" w:eastAsia="Times New Roman" w:hAnsi="Times New Roman" w:cs="Times New Roman"/>
          <w:b/>
          <w:color w:val="000000"/>
          <w:sz w:val="24"/>
          <w:szCs w:val="24"/>
          <w:lang w:eastAsia="ru-RU"/>
        </w:rPr>
      </w:pPr>
      <w:r w:rsidRPr="00C759B3">
        <w:rPr>
          <w:rFonts w:ascii="Times New Roman" w:eastAsia="Times New Roman" w:hAnsi="Times New Roman" w:cs="Times New Roman"/>
          <w:b/>
          <w:color w:val="000000"/>
          <w:sz w:val="24"/>
          <w:szCs w:val="24"/>
          <w:u w:val="single"/>
          <w:lang w:eastAsia="ru-RU"/>
        </w:rPr>
        <w:t>Рефлексия.</w:t>
      </w:r>
    </w:p>
    <w:p w:rsidR="00A831E4" w:rsidRPr="00C759B3" w:rsidRDefault="00A831E4" w:rsidP="006949D5">
      <w:pPr>
        <w:shd w:val="clear" w:color="auto" w:fill="FFFFFF"/>
        <w:spacing w:after="0" w:line="240" w:lineRule="auto"/>
        <w:rPr>
          <w:rFonts w:ascii="Times New Roman" w:eastAsia="Times New Roman" w:hAnsi="Times New Roman" w:cs="Times New Roman"/>
          <w:b/>
          <w:color w:val="000000"/>
          <w:sz w:val="24"/>
          <w:szCs w:val="24"/>
          <w:lang w:eastAsia="ru-RU"/>
        </w:rPr>
      </w:pPr>
      <w:r w:rsidRPr="00C759B3">
        <w:rPr>
          <w:rFonts w:ascii="Times New Roman" w:eastAsia="Times New Roman" w:hAnsi="Times New Roman" w:cs="Times New Roman"/>
          <w:b/>
          <w:color w:val="000000"/>
          <w:sz w:val="24"/>
          <w:szCs w:val="24"/>
          <w:lang w:eastAsia="ru-RU"/>
        </w:rPr>
        <w:t>Трудно ли вам было отвечать?</w:t>
      </w:r>
      <w:r w:rsidR="00C759B3">
        <w:rPr>
          <w:rFonts w:ascii="Times New Roman" w:eastAsia="Times New Roman" w:hAnsi="Times New Roman" w:cs="Times New Roman"/>
          <w:b/>
          <w:color w:val="000000"/>
          <w:sz w:val="24"/>
          <w:szCs w:val="24"/>
          <w:lang w:eastAsia="ru-RU"/>
        </w:rPr>
        <w:t xml:space="preserve"> </w:t>
      </w:r>
      <w:r w:rsidRPr="00C759B3">
        <w:rPr>
          <w:rFonts w:ascii="Times New Roman" w:eastAsia="Times New Roman" w:hAnsi="Times New Roman" w:cs="Times New Roman"/>
          <w:b/>
          <w:color w:val="000000"/>
          <w:sz w:val="24"/>
          <w:szCs w:val="24"/>
          <w:lang w:eastAsia="ru-RU"/>
        </w:rPr>
        <w:t>Было ли для вас что-то новое?</w:t>
      </w:r>
      <w:r w:rsidR="00C759B3">
        <w:rPr>
          <w:rFonts w:ascii="Times New Roman" w:eastAsia="Times New Roman" w:hAnsi="Times New Roman" w:cs="Times New Roman"/>
          <w:b/>
          <w:color w:val="000000"/>
          <w:sz w:val="24"/>
          <w:szCs w:val="24"/>
          <w:lang w:eastAsia="ru-RU"/>
        </w:rPr>
        <w:t xml:space="preserve"> </w:t>
      </w:r>
      <w:r w:rsidRPr="00C759B3">
        <w:rPr>
          <w:rFonts w:ascii="Times New Roman" w:eastAsia="Times New Roman" w:hAnsi="Times New Roman" w:cs="Times New Roman"/>
          <w:b/>
          <w:color w:val="000000"/>
          <w:sz w:val="24"/>
          <w:szCs w:val="24"/>
          <w:lang w:eastAsia="ru-RU"/>
        </w:rPr>
        <w:t>Считаете ли вы полезным упражнение?</w:t>
      </w:r>
      <w:r w:rsidR="00C759B3">
        <w:rPr>
          <w:rFonts w:ascii="Times New Roman" w:eastAsia="Times New Roman" w:hAnsi="Times New Roman" w:cs="Times New Roman"/>
          <w:b/>
          <w:color w:val="000000"/>
          <w:sz w:val="24"/>
          <w:szCs w:val="24"/>
          <w:lang w:eastAsia="ru-RU"/>
        </w:rPr>
        <w:t xml:space="preserve"> </w:t>
      </w:r>
      <w:r w:rsidRPr="00C759B3">
        <w:rPr>
          <w:rFonts w:ascii="Times New Roman" w:eastAsia="Times New Roman" w:hAnsi="Times New Roman" w:cs="Times New Roman"/>
          <w:b/>
          <w:color w:val="000000"/>
          <w:sz w:val="24"/>
          <w:szCs w:val="24"/>
          <w:lang w:eastAsia="ru-RU"/>
        </w:rPr>
        <w:t>Открыли ли вы что-то новое для себя?</w:t>
      </w:r>
      <w:r w:rsidR="00C759B3">
        <w:rPr>
          <w:rFonts w:ascii="Times New Roman" w:eastAsia="Times New Roman" w:hAnsi="Times New Roman" w:cs="Times New Roman"/>
          <w:b/>
          <w:color w:val="000000"/>
          <w:sz w:val="24"/>
          <w:szCs w:val="24"/>
          <w:lang w:eastAsia="ru-RU"/>
        </w:rPr>
        <w:t xml:space="preserve"> </w:t>
      </w:r>
      <w:r w:rsidRPr="00C759B3">
        <w:rPr>
          <w:rFonts w:ascii="Times New Roman" w:eastAsia="Times New Roman" w:hAnsi="Times New Roman" w:cs="Times New Roman"/>
          <w:b/>
          <w:color w:val="000000"/>
          <w:sz w:val="24"/>
          <w:szCs w:val="24"/>
          <w:lang w:eastAsia="ru-RU"/>
        </w:rPr>
        <w:t>Как вы себя сейчас чувствуете?</w:t>
      </w:r>
      <w:r w:rsidR="00C759B3">
        <w:rPr>
          <w:rFonts w:ascii="Times New Roman" w:eastAsia="Times New Roman" w:hAnsi="Times New Roman" w:cs="Times New Roman"/>
          <w:b/>
          <w:color w:val="000000"/>
          <w:sz w:val="24"/>
          <w:szCs w:val="24"/>
          <w:lang w:eastAsia="ru-RU"/>
        </w:rPr>
        <w:t xml:space="preserve"> </w:t>
      </w:r>
      <w:r w:rsidRPr="00C759B3">
        <w:rPr>
          <w:rFonts w:ascii="Times New Roman" w:eastAsia="Times New Roman" w:hAnsi="Times New Roman" w:cs="Times New Roman"/>
          <w:b/>
          <w:color w:val="000000"/>
          <w:sz w:val="24"/>
          <w:szCs w:val="24"/>
          <w:lang w:eastAsia="ru-RU"/>
        </w:rPr>
        <w:t>Какие у вас сейчас ощущения?</w:t>
      </w:r>
    </w:p>
    <w:p w:rsidR="00A831E4" w:rsidRPr="00C759B3" w:rsidRDefault="00A831E4" w:rsidP="006949D5">
      <w:pPr>
        <w:pStyle w:val="a4"/>
        <w:numPr>
          <w:ilvl w:val="0"/>
          <w:numId w:val="14"/>
        </w:numPr>
        <w:shd w:val="clear" w:color="auto" w:fill="FFFFFF"/>
        <w:spacing w:after="0" w:line="240" w:lineRule="auto"/>
        <w:rPr>
          <w:rFonts w:ascii="Times New Roman" w:eastAsia="Times New Roman" w:hAnsi="Times New Roman" w:cs="Times New Roman"/>
          <w:b/>
          <w:color w:val="000000"/>
          <w:sz w:val="24"/>
          <w:szCs w:val="24"/>
          <w:lang w:eastAsia="ru-RU"/>
        </w:rPr>
      </w:pPr>
      <w:r w:rsidRPr="00C759B3">
        <w:rPr>
          <w:rFonts w:ascii="Times New Roman" w:eastAsia="Times New Roman" w:hAnsi="Times New Roman" w:cs="Times New Roman"/>
          <w:b/>
          <w:color w:val="000000"/>
          <w:sz w:val="24"/>
          <w:szCs w:val="24"/>
          <w:lang w:eastAsia="ru-RU"/>
        </w:rPr>
        <w:t xml:space="preserve">слайд </w:t>
      </w:r>
    </w:p>
    <w:p w:rsidR="007151C2" w:rsidRPr="00C759B3" w:rsidRDefault="007151C2" w:rsidP="006949D5">
      <w:pPr>
        <w:spacing w:after="0" w:line="240" w:lineRule="auto"/>
        <w:rPr>
          <w:rFonts w:ascii="Times New Roman" w:hAnsi="Times New Roman" w:cs="Times New Roman"/>
          <w:sz w:val="24"/>
          <w:szCs w:val="24"/>
        </w:rPr>
      </w:pPr>
      <w:r w:rsidRPr="00C759B3">
        <w:rPr>
          <w:rFonts w:ascii="Times New Roman" w:hAnsi="Times New Roman" w:cs="Times New Roman"/>
          <w:b/>
          <w:bCs/>
          <w:sz w:val="24"/>
          <w:szCs w:val="24"/>
        </w:rPr>
        <w:t>Симптомы профессионального “выгорания”</w:t>
      </w:r>
    </w:p>
    <w:p w:rsidR="007151C2" w:rsidRPr="00C759B3" w:rsidRDefault="007151C2"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Выделяют 10 основных признаков эмоционального “выгорания” (психолог Е. Малер):</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 истощение, усталость;</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бессонница;</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негативные установки;</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lastRenderedPageBreak/>
        <w:t>пренебрежение исполнением своих обязанностей;</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 xml:space="preserve">увлечение приемом </w:t>
      </w:r>
      <w:proofErr w:type="spellStart"/>
      <w:r w:rsidRPr="00C759B3">
        <w:rPr>
          <w:rFonts w:ascii="Times New Roman" w:hAnsi="Times New Roman" w:cs="Times New Roman"/>
          <w:sz w:val="24"/>
          <w:szCs w:val="24"/>
        </w:rPr>
        <w:t>психостимуляторов</w:t>
      </w:r>
      <w:proofErr w:type="spellEnd"/>
      <w:r w:rsidRPr="00C759B3">
        <w:rPr>
          <w:rFonts w:ascii="Times New Roman" w:hAnsi="Times New Roman" w:cs="Times New Roman"/>
          <w:sz w:val="24"/>
          <w:szCs w:val="24"/>
        </w:rPr>
        <w:t xml:space="preserve"> (табак, кофе, алкоголь, лекарства);</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уменьшение аппетита или переедание;</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усиление агрессивности (раздражительность, гнев, напряженность);</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усиление пассивности (цинизм, пессимизм, ощущение безнадежности, апатия);</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чувство вины;</w:t>
      </w:r>
    </w:p>
    <w:p w:rsidR="007151C2" w:rsidRPr="00C759B3" w:rsidRDefault="007151C2" w:rsidP="006949D5">
      <w:pPr>
        <w:numPr>
          <w:ilvl w:val="0"/>
          <w:numId w:val="1"/>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переживание несправедливости.</w:t>
      </w:r>
    </w:p>
    <w:p w:rsidR="007151C2" w:rsidRPr="00C759B3" w:rsidRDefault="007151C2"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Если из этого перечня хотя бы три применимы к вам, это уже повод задуматься, а не наступает ли у меня синдром ЭВ.</w:t>
      </w:r>
    </w:p>
    <w:p w:rsidR="007151C2" w:rsidRPr="00C759B3" w:rsidRDefault="00C759B3" w:rsidP="006949D5">
      <w:pPr>
        <w:spacing w:after="0" w:line="240" w:lineRule="auto"/>
        <w:rPr>
          <w:rFonts w:ascii="Times New Roman" w:hAnsi="Times New Roman" w:cs="Times New Roman"/>
          <w:b/>
          <w:bCs/>
          <w:sz w:val="24"/>
          <w:szCs w:val="24"/>
        </w:rPr>
      </w:pPr>
      <w:r w:rsidRPr="00C759B3">
        <w:rPr>
          <w:rFonts w:ascii="Times New Roman" w:hAnsi="Times New Roman" w:cs="Times New Roman"/>
          <w:sz w:val="24"/>
          <w:szCs w:val="24"/>
        </w:rPr>
        <w:t>Этому феномену</w:t>
      </w:r>
      <w:r w:rsidR="007151C2" w:rsidRPr="00C759B3">
        <w:rPr>
          <w:rFonts w:ascii="Times New Roman" w:hAnsi="Times New Roman" w:cs="Times New Roman"/>
          <w:sz w:val="24"/>
          <w:szCs w:val="24"/>
        </w:rPr>
        <w:t xml:space="preserve"> подвержены чаще всего люди старше 35–40 лет. Получается, что к тому времени, когда они накопят достаточный педагогический опыт, а собственные дети уже подрастут и можно ожидать резкого подъема в профессиональной сфере, происходит спад. У людей заметно снижается энтузиазм в работе, пропадает блеск в глазах, нара</w:t>
      </w:r>
      <w:r w:rsidR="00937C30" w:rsidRPr="00C759B3">
        <w:rPr>
          <w:rFonts w:ascii="Times New Roman" w:hAnsi="Times New Roman" w:cs="Times New Roman"/>
          <w:sz w:val="24"/>
          <w:szCs w:val="24"/>
        </w:rPr>
        <w:t>стает негативизм и усталость. Бы</w:t>
      </w:r>
      <w:r w:rsidR="007151C2" w:rsidRPr="00C759B3">
        <w:rPr>
          <w:rFonts w:ascii="Times New Roman" w:hAnsi="Times New Roman" w:cs="Times New Roman"/>
          <w:sz w:val="24"/>
          <w:szCs w:val="24"/>
        </w:rPr>
        <w:t xml:space="preserve">ли ситуации, когда талантливый педагог становится </w:t>
      </w:r>
      <w:proofErr w:type="spellStart"/>
      <w:r w:rsidR="007151C2" w:rsidRPr="00C759B3">
        <w:rPr>
          <w:rFonts w:ascii="Times New Roman" w:hAnsi="Times New Roman" w:cs="Times New Roman"/>
          <w:sz w:val="24"/>
          <w:szCs w:val="24"/>
        </w:rPr>
        <w:t>профнепригодным</w:t>
      </w:r>
      <w:proofErr w:type="spellEnd"/>
      <w:r w:rsidR="007151C2" w:rsidRPr="00C759B3">
        <w:rPr>
          <w:rFonts w:ascii="Times New Roman" w:hAnsi="Times New Roman" w:cs="Times New Roman"/>
          <w:sz w:val="24"/>
          <w:szCs w:val="24"/>
        </w:rPr>
        <w:t xml:space="preserve"> по этой причине. Иногда такие люди сами уходят с работы, меняют профессию и всю остальную жизнь скучают по общению с детьми.  </w:t>
      </w:r>
      <w:proofErr w:type="gramStart"/>
      <w:r w:rsidR="007151C2" w:rsidRPr="00C759B3">
        <w:rPr>
          <w:rFonts w:ascii="Times New Roman" w:hAnsi="Times New Roman" w:cs="Times New Roman"/>
          <w:sz w:val="24"/>
          <w:szCs w:val="24"/>
        </w:rPr>
        <w:t>При  «</w:t>
      </w:r>
      <w:proofErr w:type="gramEnd"/>
      <w:r w:rsidR="007151C2" w:rsidRPr="00C759B3">
        <w:rPr>
          <w:rFonts w:ascii="Times New Roman" w:hAnsi="Times New Roman" w:cs="Times New Roman"/>
          <w:sz w:val="24"/>
          <w:szCs w:val="24"/>
        </w:rPr>
        <w:t>выгорании» происх</w:t>
      </w:r>
      <w:r w:rsidR="00922E9B" w:rsidRPr="00C759B3">
        <w:rPr>
          <w:rFonts w:ascii="Times New Roman" w:hAnsi="Times New Roman" w:cs="Times New Roman"/>
          <w:sz w:val="24"/>
          <w:szCs w:val="24"/>
        </w:rPr>
        <w:t>одит  «опустошенность» человека.</w:t>
      </w:r>
    </w:p>
    <w:p w:rsidR="007C58AB" w:rsidRPr="00C759B3" w:rsidRDefault="007C58AB" w:rsidP="006949D5">
      <w:pPr>
        <w:pStyle w:val="a4"/>
        <w:numPr>
          <w:ilvl w:val="0"/>
          <w:numId w:val="14"/>
        </w:numPr>
        <w:spacing w:after="0" w:line="240" w:lineRule="auto"/>
        <w:rPr>
          <w:rFonts w:ascii="Times New Roman" w:hAnsi="Times New Roman" w:cs="Times New Roman"/>
          <w:b/>
          <w:bCs/>
          <w:sz w:val="24"/>
          <w:szCs w:val="24"/>
        </w:rPr>
      </w:pPr>
      <w:r w:rsidRPr="00C759B3">
        <w:rPr>
          <w:rFonts w:ascii="Times New Roman" w:hAnsi="Times New Roman" w:cs="Times New Roman"/>
          <w:b/>
          <w:bCs/>
          <w:sz w:val="24"/>
          <w:szCs w:val="24"/>
        </w:rPr>
        <w:t xml:space="preserve">слайд </w:t>
      </w:r>
    </w:p>
    <w:p w:rsidR="00922E9B" w:rsidRPr="00C759B3" w:rsidRDefault="001544F9"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 xml:space="preserve"> </w:t>
      </w:r>
      <w:r w:rsidR="00922E9B" w:rsidRPr="00C759B3">
        <w:rPr>
          <w:rFonts w:ascii="Times New Roman" w:hAnsi="Times New Roman" w:cs="Times New Roman"/>
          <w:sz w:val="24"/>
          <w:szCs w:val="24"/>
        </w:rPr>
        <w:t>Упражнение «Муха»</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Цель: снятие напряжения с лицевой мускулатуры.</w:t>
      </w:r>
    </w:p>
    <w:p w:rsidR="001544F9"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 xml:space="preserve">Описание: Психолог предлагает участникам устроиться поудобнее, закрыть глаза и представить, что их лицо пытается сесть муха, а их задача согнать её с помощью лицевых мышц. При этом психолог проговаривает на какую часть лица пытается сесть муха.  </w:t>
      </w:r>
    </w:p>
    <w:p w:rsidR="00922E9B" w:rsidRPr="00C759B3" w:rsidRDefault="00603821" w:rsidP="006949D5">
      <w:pPr>
        <w:pStyle w:val="a4"/>
        <w:numPr>
          <w:ilvl w:val="0"/>
          <w:numId w:val="14"/>
        </w:num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слайд</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Упражнение «Калоши счастья»</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 xml:space="preserve">Цель: развитие позитивного мышления педагогов, развитие навыков самопознания, формирование навыков позитивного восприятия мира, развитие позитивной Я-концепции, развитие навыков эмоциональной </w:t>
      </w:r>
      <w:proofErr w:type="spellStart"/>
      <w:r w:rsidRPr="00C759B3">
        <w:rPr>
          <w:rFonts w:ascii="Times New Roman" w:hAnsi="Times New Roman" w:cs="Times New Roman"/>
          <w:sz w:val="24"/>
          <w:szCs w:val="24"/>
        </w:rPr>
        <w:t>саморегуляции</w:t>
      </w:r>
      <w:proofErr w:type="spellEnd"/>
      <w:r w:rsidRPr="00C759B3">
        <w:rPr>
          <w:rFonts w:ascii="Times New Roman" w:hAnsi="Times New Roman" w:cs="Times New Roman"/>
          <w:sz w:val="24"/>
          <w:szCs w:val="24"/>
        </w:rPr>
        <w:t>.</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Инструкция. Я хочу предложить вам поиграть в игру, которая называется «Калоши счастья». У Андерсена есть сказка с таким названием. В этой сказке фее подарили на день рождения калоши счастья, которые она решила отдать людям, чтобы те стали счастливее. Человек, который надевал эти калоши, становился самым счастливым человеком. Калоши исполняли все его желания, он мог перенестись в любое время или эпоху. Итак, я предлагаю вам обуть эти калоши и стать счастливым человеком. Я также буду зачитывать вам различные ситуации, а ваша задача — надев эти калоши, найти в ситуации, предложенной вам, позитивные стороны. Другими словами, посмотрите на ситуацию глазами счастливого человека-оптимиста. Участники игры, надев «калоши счастья», отвечают на предложенную ситуацию в позитивном ключе. Тому, кто затрудняется дать позитивный ответ, остальные участники игры помогают, предлагая свои варианты.</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Рефлексия. Трудно ли было найти положительные стороны в ситуациях? Что вы поняли для себя? Участники получают эмоциональную разрядку и позитивный настрой.</w:t>
      </w:r>
    </w:p>
    <w:p w:rsidR="00922E9B" w:rsidRPr="00C759B3" w:rsidRDefault="00922E9B" w:rsidP="006949D5">
      <w:pPr>
        <w:spacing w:after="0" w:line="240" w:lineRule="auto"/>
        <w:rPr>
          <w:rFonts w:ascii="Times New Roman" w:hAnsi="Times New Roman" w:cs="Times New Roman"/>
          <w:b/>
          <w:sz w:val="24"/>
          <w:szCs w:val="24"/>
        </w:rPr>
      </w:pPr>
      <w:r w:rsidRPr="00C759B3">
        <w:rPr>
          <w:rFonts w:ascii="Times New Roman" w:hAnsi="Times New Roman" w:cs="Times New Roman"/>
          <w:b/>
          <w:sz w:val="24"/>
          <w:szCs w:val="24"/>
        </w:rPr>
        <w:t>Карточки с ситуациями для упражнения «Калоши счастья»:</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Директор отчитал вас за плохо выполненную работу.</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Я сделаю соответствующие выводы и постараюсь не допускать ошибок.</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r>
      <w:proofErr w:type="gramStart"/>
      <w:r w:rsidRPr="00C759B3">
        <w:rPr>
          <w:rFonts w:ascii="Times New Roman" w:hAnsi="Times New Roman" w:cs="Times New Roman"/>
          <w:sz w:val="24"/>
          <w:szCs w:val="24"/>
        </w:rPr>
        <w:t>В</w:t>
      </w:r>
      <w:proofErr w:type="gramEnd"/>
      <w:r w:rsidRPr="00C759B3">
        <w:rPr>
          <w:rFonts w:ascii="Times New Roman" w:hAnsi="Times New Roman" w:cs="Times New Roman"/>
          <w:sz w:val="24"/>
          <w:szCs w:val="24"/>
        </w:rPr>
        <w:t xml:space="preserve"> следующий раз постараюсь выполнять свою работу лучше.</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Вам дали большое количество детей в группу, которые ходят всем составом.</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Есть возможность попробовать свои силы в работе с большой группой.</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Это хорошая возможность освоить новые методы работы.</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На работе задержали зарплату.</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Можно сэкономить на чем-то.</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Можно теперь сесть на диету.</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По дороге на работу вы сломали каблук.</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Хороший повод купить новые сапоги.</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Большинство ваших учеников воспитанников показали слабые результаты мониторинга.</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Хорошая возможность проанализировать, какой материал дети недостаточно хорошо усвоили.</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Вы внезапно заболели.</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Хороший повод отдохнуть.</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Заняться наконец-то своим здоровьем.</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lastRenderedPageBreak/>
        <w:t>Вас бросил муж.</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Теперь не нужно тратить время на стирку, глажку, готовку, можно тратить свое время на себя.</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Больше времени на хобби.</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Вы попали под сокращение.</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Хорошая возможность заняться чем-то другим, сменить род профессиональной деятельности.</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w:t>
      </w:r>
      <w:r w:rsidRPr="00C759B3">
        <w:rPr>
          <w:rFonts w:ascii="Times New Roman" w:hAnsi="Times New Roman" w:cs="Times New Roman"/>
          <w:sz w:val="24"/>
          <w:szCs w:val="24"/>
        </w:rPr>
        <w:tab/>
        <w:t>Новый коллектив, новые перспективы.</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Вы провалили аттестацию</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 xml:space="preserve">Вы потеряли свои любимые сережки </w:t>
      </w:r>
    </w:p>
    <w:p w:rsidR="00922E9B" w:rsidRPr="00C759B3" w:rsidRDefault="00922E9B" w:rsidP="006949D5">
      <w:pPr>
        <w:spacing w:after="0" w:line="240" w:lineRule="auto"/>
        <w:rPr>
          <w:rFonts w:ascii="Times New Roman" w:hAnsi="Times New Roman" w:cs="Times New Roman"/>
          <w:sz w:val="24"/>
          <w:szCs w:val="24"/>
        </w:rPr>
      </w:pPr>
      <w:r w:rsidRPr="00C759B3">
        <w:rPr>
          <w:rFonts w:ascii="Times New Roman" w:hAnsi="Times New Roman" w:cs="Times New Roman"/>
          <w:sz w:val="24"/>
          <w:szCs w:val="24"/>
        </w:rPr>
        <w:t>Вы не смогли провести занятие</w:t>
      </w:r>
    </w:p>
    <w:p w:rsidR="00922E9B" w:rsidRPr="00C759B3" w:rsidRDefault="00603821" w:rsidP="006949D5">
      <w:pPr>
        <w:pStyle w:val="a3"/>
        <w:numPr>
          <w:ilvl w:val="0"/>
          <w:numId w:val="14"/>
        </w:numPr>
        <w:spacing w:after="0" w:line="240" w:lineRule="auto"/>
        <w:jc w:val="both"/>
        <w:rPr>
          <w:color w:val="000000"/>
        </w:rPr>
      </w:pPr>
      <w:r w:rsidRPr="00C759B3">
        <w:rPr>
          <w:color w:val="000000"/>
        </w:rPr>
        <w:t>слайд</w:t>
      </w:r>
    </w:p>
    <w:p w:rsidR="00603821" w:rsidRPr="00C759B3" w:rsidRDefault="00603821" w:rsidP="006949D5">
      <w:pPr>
        <w:pStyle w:val="a3"/>
        <w:spacing w:after="0" w:line="240" w:lineRule="auto"/>
        <w:ind w:left="360"/>
        <w:jc w:val="both"/>
        <w:rPr>
          <w:color w:val="000000"/>
        </w:rPr>
      </w:pPr>
      <w:r w:rsidRPr="00C759B3">
        <w:rPr>
          <w:color w:val="000000"/>
        </w:rPr>
        <w:t>Упражнение «Волшебная шкатулка»</w:t>
      </w:r>
    </w:p>
    <w:p w:rsidR="00603821" w:rsidRPr="00C759B3" w:rsidRDefault="00603821" w:rsidP="006949D5">
      <w:pPr>
        <w:pStyle w:val="a3"/>
        <w:spacing w:after="0" w:line="240" w:lineRule="auto"/>
        <w:ind w:left="360"/>
        <w:jc w:val="both"/>
        <w:rPr>
          <w:color w:val="000000"/>
        </w:rPr>
      </w:pPr>
      <w:r w:rsidRPr="00C759B3">
        <w:rPr>
          <w:color w:val="000000"/>
        </w:rPr>
        <w:t>Цель: поднятие настроения.</w:t>
      </w:r>
    </w:p>
    <w:p w:rsidR="00603821" w:rsidRPr="00C759B3" w:rsidRDefault="00603821" w:rsidP="006949D5">
      <w:pPr>
        <w:pStyle w:val="a3"/>
        <w:spacing w:after="0" w:line="240" w:lineRule="auto"/>
        <w:ind w:left="360"/>
        <w:jc w:val="both"/>
        <w:rPr>
          <w:color w:val="000000"/>
        </w:rPr>
      </w:pPr>
      <w:r w:rsidRPr="00C759B3">
        <w:rPr>
          <w:color w:val="000000"/>
        </w:rPr>
        <w:t>Педагогам предлагается достать по одной записке из волшебной шкатулки (вазы, мешочка), которая подскажет им, что на их ожидает сегодня или что им нужно сделать в ближайшее время.</w:t>
      </w:r>
    </w:p>
    <w:p w:rsidR="00C759B3" w:rsidRDefault="00C92CF1" w:rsidP="006949D5">
      <w:pPr>
        <w:pStyle w:val="a3"/>
        <w:spacing w:after="0" w:line="240" w:lineRule="auto"/>
        <w:ind w:left="360"/>
        <w:jc w:val="both"/>
        <w:rPr>
          <w:color w:val="000000"/>
        </w:rPr>
      </w:pPr>
      <w:r w:rsidRPr="00C759B3">
        <w:rPr>
          <w:color w:val="000000"/>
        </w:rPr>
        <w:t>Слайд 12</w:t>
      </w:r>
    </w:p>
    <w:p w:rsidR="00C92CF1" w:rsidRPr="00C759B3" w:rsidRDefault="00C92CF1" w:rsidP="006949D5">
      <w:pPr>
        <w:pStyle w:val="a3"/>
        <w:spacing w:after="0" w:line="240" w:lineRule="auto"/>
        <w:ind w:left="360"/>
        <w:jc w:val="both"/>
        <w:rPr>
          <w:color w:val="000000"/>
        </w:rPr>
      </w:pPr>
      <w:r w:rsidRPr="00C759B3">
        <w:rPr>
          <w:color w:val="000000"/>
        </w:rPr>
        <w:t>Телеграмма</w:t>
      </w:r>
      <w:r w:rsidR="006949D5">
        <w:rPr>
          <w:color w:val="000000"/>
        </w:rPr>
        <w:t xml:space="preserve"> </w:t>
      </w:r>
      <w:r w:rsidR="00C759B3">
        <w:rPr>
          <w:color w:val="000000"/>
        </w:rPr>
        <w:t>«Сегодня мы собрались на …</w:t>
      </w:r>
      <w:r w:rsidRPr="00C759B3">
        <w:rPr>
          <w:color w:val="000000"/>
        </w:rPr>
        <w:t>тренинг</w:t>
      </w:r>
      <w:r w:rsidR="00C759B3">
        <w:rPr>
          <w:color w:val="000000"/>
        </w:rPr>
        <w:t xml:space="preserve"> Выглядим мы … </w:t>
      </w:r>
      <w:proofErr w:type="gramStart"/>
      <w:r w:rsidR="00C759B3">
        <w:rPr>
          <w:color w:val="000000"/>
        </w:rPr>
        <w:t>и  ...</w:t>
      </w:r>
      <w:proofErr w:type="gramEnd"/>
      <w:r w:rsidR="00C759B3">
        <w:rPr>
          <w:color w:val="000000"/>
        </w:rPr>
        <w:t xml:space="preserve"> </w:t>
      </w:r>
      <w:r w:rsidRPr="00C759B3">
        <w:rPr>
          <w:color w:val="000000"/>
        </w:rPr>
        <w:t>Но есл</w:t>
      </w:r>
      <w:r w:rsidR="00C759B3">
        <w:rPr>
          <w:color w:val="000000"/>
        </w:rPr>
        <w:t>и бы погода была сегодня …</w:t>
      </w:r>
      <w:r w:rsidRPr="00C759B3">
        <w:rPr>
          <w:color w:val="000000"/>
        </w:rPr>
        <w:t>,т</w:t>
      </w:r>
      <w:r w:rsidR="00C759B3">
        <w:rPr>
          <w:color w:val="000000"/>
        </w:rPr>
        <w:t>о мы были бы… А может, даже…</w:t>
      </w:r>
      <w:r w:rsidRPr="00C759B3">
        <w:rPr>
          <w:color w:val="000000"/>
        </w:rPr>
        <w:t>Но мы не отчаиваемся!</w:t>
      </w:r>
      <w:r w:rsidR="00C759B3">
        <w:rPr>
          <w:color w:val="000000"/>
        </w:rPr>
        <w:t xml:space="preserve"> </w:t>
      </w:r>
      <w:r w:rsidRPr="00C759B3">
        <w:rPr>
          <w:color w:val="000000"/>
        </w:rPr>
        <w:t>Д</w:t>
      </w:r>
      <w:r w:rsidR="006949D5">
        <w:rPr>
          <w:color w:val="000000"/>
        </w:rPr>
        <w:t xml:space="preserve">ела у нас на работе …Пожелаем же всем </w:t>
      </w:r>
      <w:proofErr w:type="gramStart"/>
      <w:r w:rsidR="006949D5">
        <w:rPr>
          <w:color w:val="000000"/>
        </w:rPr>
        <w:t>всего  …</w:t>
      </w:r>
      <w:proofErr w:type="gramEnd"/>
      <w:r w:rsidRPr="00C759B3">
        <w:rPr>
          <w:color w:val="000000"/>
        </w:rPr>
        <w:t>,</w:t>
      </w:r>
      <w:r w:rsidR="006949D5">
        <w:rPr>
          <w:color w:val="000000"/>
        </w:rPr>
        <w:t>а именно …</w:t>
      </w:r>
      <w:r w:rsidRPr="00C759B3">
        <w:rPr>
          <w:color w:val="000000"/>
        </w:rPr>
        <w:t>здоровья,</w:t>
      </w:r>
      <w:r w:rsidR="006949D5">
        <w:rPr>
          <w:color w:val="000000"/>
        </w:rPr>
        <w:t>…</w:t>
      </w:r>
      <w:r w:rsidRPr="00C759B3">
        <w:rPr>
          <w:color w:val="000000"/>
        </w:rPr>
        <w:t>успехов и</w:t>
      </w:r>
      <w:r w:rsidR="006949D5">
        <w:rPr>
          <w:color w:val="000000"/>
        </w:rPr>
        <w:t>…</w:t>
      </w:r>
      <w:r w:rsidRPr="00C759B3">
        <w:rPr>
          <w:color w:val="000000"/>
        </w:rPr>
        <w:t xml:space="preserve"> детей»</w:t>
      </w:r>
    </w:p>
    <w:p w:rsidR="00C92CF1" w:rsidRPr="006949D5" w:rsidRDefault="00C92CF1" w:rsidP="006949D5">
      <w:pPr>
        <w:pStyle w:val="a3"/>
        <w:spacing w:after="0" w:line="240" w:lineRule="auto"/>
        <w:ind w:left="360"/>
        <w:jc w:val="both"/>
        <w:rPr>
          <w:color w:val="000000"/>
        </w:rPr>
      </w:pPr>
      <w:r w:rsidRPr="00C759B3">
        <w:rPr>
          <w:color w:val="000000"/>
        </w:rPr>
        <w:t>Слайд 1</w:t>
      </w:r>
      <w:r w:rsidR="00603821" w:rsidRPr="00C759B3">
        <w:rPr>
          <w:color w:val="000000"/>
        </w:rPr>
        <w:t xml:space="preserve">3 </w:t>
      </w:r>
      <w:r w:rsidRPr="006949D5">
        <w:rPr>
          <w:bCs/>
          <w:iCs/>
          <w:color w:val="000000"/>
          <w:shd w:val="clear" w:color="auto" w:fill="FFFFFF"/>
        </w:rPr>
        <w:t>Думать о сложностях и проблемах в нашей жизни очень важно. Но еще важнее вовремя «ставить их на стол».</w:t>
      </w:r>
    </w:p>
    <w:p w:rsidR="00C92CF1" w:rsidRPr="006949D5" w:rsidRDefault="00C92CF1" w:rsidP="006949D5">
      <w:pPr>
        <w:spacing w:after="0" w:line="240" w:lineRule="auto"/>
        <w:rPr>
          <w:rFonts w:ascii="Times New Roman" w:hAnsi="Times New Roman" w:cs="Times New Roman"/>
          <w:b/>
          <w:bCs/>
          <w:iCs/>
          <w:color w:val="000000"/>
          <w:sz w:val="24"/>
          <w:szCs w:val="24"/>
          <w:shd w:val="clear" w:color="auto" w:fill="FFFFFF"/>
        </w:rPr>
      </w:pPr>
      <w:r w:rsidRPr="006949D5">
        <w:rPr>
          <w:rFonts w:ascii="Times New Roman" w:hAnsi="Times New Roman" w:cs="Times New Roman"/>
          <w:b/>
          <w:bCs/>
          <w:iCs/>
          <w:color w:val="000000"/>
          <w:sz w:val="24"/>
          <w:szCs w:val="24"/>
          <w:shd w:val="clear" w:color="auto" w:fill="FFFFFF"/>
        </w:rPr>
        <w:t>Притча</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Учитель начал урок с того, что взял стакан, в котором было немного воды. Он показал его ученикам на вытянутой руке и спросил: «Как вы думаете, сколько этот стакан весит?»</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Посыпались различные версии: 50 грамм! 100 грамм! 125 грамм!</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Учитель сказал: «Вообще-то, я и сам не знаю, сколько он весит, я не взвешивал. Но скажите, что случится, если я продержу его так несколько минут?»</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Ученики ответили: «Ничего».</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«Хорошо, что будет, если я буду держать его в течение часа?» — продолжал учитель.</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Один из учеников сказал: «У Вас заболит рука».</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 «Верно, а что будет, если я простою со стаканом в руке на протяжении всего дня?»</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Другой ученик ответил: «Рука онемеет и будет совершенно обессилена от мышечного перенапряжения, и наверняка придется обратиться за медицинской помощью», — и все засмеялись.</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«Отлично, — подтвердил учитель, — но изменится ли в течение дня вес стакана?»</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 «Нет».</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 «Тогда чем же вызваны такие последствия?»</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Ученики молчали в замешательстве.</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«Хорошо, что я должен сделать, чтобы исправить положение?» — спросил учитель.</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Несколько голосов ответило: «Поставить стакан на стол».</w:t>
      </w:r>
    </w:p>
    <w:p w:rsidR="00C92CF1" w:rsidRPr="006949D5" w:rsidRDefault="00C92CF1" w:rsidP="006949D5">
      <w:pPr>
        <w:spacing w:after="0" w:line="240" w:lineRule="auto"/>
        <w:rPr>
          <w:rFonts w:ascii="Times New Roman" w:hAnsi="Times New Roman" w:cs="Times New Roman"/>
          <w:bCs/>
          <w:iCs/>
          <w:color w:val="000000"/>
          <w:sz w:val="24"/>
          <w:szCs w:val="24"/>
          <w:shd w:val="clear" w:color="auto" w:fill="FFFFFF"/>
        </w:rPr>
      </w:pPr>
      <w:r w:rsidRPr="006949D5">
        <w:rPr>
          <w:rFonts w:ascii="Times New Roman" w:hAnsi="Times New Roman" w:cs="Times New Roman"/>
          <w:bCs/>
          <w:iCs/>
          <w:color w:val="000000"/>
          <w:sz w:val="24"/>
          <w:szCs w:val="24"/>
          <w:shd w:val="clear" w:color="auto" w:fill="FFFFFF"/>
        </w:rPr>
        <w:t>—«Точно. Так вот, так же следует поступать и с жизненными трудностями. Если вы будете думать о них десять минут, все будет нормально. Если вы продолжите держать их в своей голове, вы почувствуете себя хуже. Думайте о них день напролет - и они обессилят и парализуют вас. Вы не сможете ничего сделать.</w:t>
      </w:r>
      <w:r w:rsidR="006949D5">
        <w:rPr>
          <w:rFonts w:ascii="Times New Roman" w:hAnsi="Times New Roman" w:cs="Times New Roman"/>
          <w:bCs/>
          <w:iCs/>
          <w:color w:val="000000"/>
          <w:sz w:val="24"/>
          <w:szCs w:val="24"/>
          <w:shd w:val="clear" w:color="auto" w:fill="FFFFFF"/>
        </w:rPr>
        <w:br/>
      </w:r>
      <w:r w:rsidRPr="006949D5">
        <w:rPr>
          <w:rFonts w:ascii="Times New Roman" w:hAnsi="Times New Roman" w:cs="Times New Roman"/>
          <w:bCs/>
          <w:iCs/>
          <w:color w:val="000000"/>
          <w:sz w:val="24"/>
          <w:szCs w:val="24"/>
          <w:shd w:val="clear" w:color="auto" w:fill="FFFFFF"/>
        </w:rPr>
        <w:t>Каждый день перед сном отложите ваши трудности в сторону. Тогда Вы каждый день будете просыпаться полными сил и готовыми преодолеть любые препятствия, которые преподнесёт Вам судьба</w:t>
      </w:r>
    </w:p>
    <w:p w:rsidR="00603821" w:rsidRPr="006949D5" w:rsidRDefault="00603821" w:rsidP="006949D5">
      <w:pPr>
        <w:spacing w:after="0" w:line="240" w:lineRule="auto"/>
        <w:rPr>
          <w:rFonts w:ascii="Times New Roman" w:hAnsi="Times New Roman" w:cs="Times New Roman"/>
          <w:sz w:val="24"/>
          <w:szCs w:val="24"/>
        </w:rPr>
      </w:pPr>
      <w:r w:rsidRPr="006949D5">
        <w:rPr>
          <w:rFonts w:ascii="Times New Roman" w:hAnsi="Times New Roman" w:cs="Times New Roman"/>
          <w:bCs/>
          <w:iCs/>
          <w:color w:val="000000"/>
          <w:sz w:val="24"/>
          <w:szCs w:val="24"/>
          <w:shd w:val="clear" w:color="auto" w:fill="FFFFFF"/>
        </w:rPr>
        <w:t>Не забывайте: работа - всего лишь часть жизни, которую нужно провести в радости и гармонии с самим собой.</w:t>
      </w:r>
    </w:p>
    <w:p w:rsidR="00603821" w:rsidRPr="006949D5" w:rsidRDefault="00603821" w:rsidP="006949D5">
      <w:pPr>
        <w:pStyle w:val="a3"/>
        <w:spacing w:after="0" w:line="240" w:lineRule="auto"/>
        <w:ind w:left="360"/>
        <w:jc w:val="both"/>
        <w:rPr>
          <w:color w:val="000000"/>
        </w:rPr>
      </w:pPr>
    </w:p>
    <w:p w:rsidR="00603821" w:rsidRPr="00C759B3" w:rsidRDefault="00603821" w:rsidP="00C759B3">
      <w:pPr>
        <w:pStyle w:val="a3"/>
        <w:spacing w:after="0" w:line="360" w:lineRule="auto"/>
        <w:ind w:left="360"/>
        <w:jc w:val="both"/>
        <w:rPr>
          <w:color w:val="000000"/>
        </w:rPr>
      </w:pPr>
    </w:p>
    <w:p w:rsidR="007151C2" w:rsidRPr="00C759B3" w:rsidRDefault="007151C2" w:rsidP="00C759B3">
      <w:pPr>
        <w:spacing w:after="0"/>
        <w:rPr>
          <w:rFonts w:ascii="Times New Roman" w:hAnsi="Times New Roman" w:cs="Times New Roman"/>
          <w:sz w:val="24"/>
          <w:szCs w:val="24"/>
        </w:rPr>
      </w:pPr>
      <w:bookmarkStart w:id="0" w:name="_GoBack"/>
      <w:bookmarkEnd w:id="0"/>
    </w:p>
    <w:sectPr w:rsidR="007151C2" w:rsidRPr="00C759B3" w:rsidSect="00C759B3">
      <w:pgSz w:w="11906" w:h="16838"/>
      <w:pgMar w:top="567" w:right="567" w:bottom="567" w:left="56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A2BF7"/>
    <w:multiLevelType w:val="hybridMultilevel"/>
    <w:tmpl w:val="C6485702"/>
    <w:lvl w:ilvl="0" w:tplc="ACA60D48">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193125DD"/>
    <w:multiLevelType w:val="multilevel"/>
    <w:tmpl w:val="759E88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6AE24E1"/>
    <w:multiLevelType w:val="multilevel"/>
    <w:tmpl w:val="FA040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745224C"/>
    <w:multiLevelType w:val="hybridMultilevel"/>
    <w:tmpl w:val="89420ED0"/>
    <w:lvl w:ilvl="0" w:tplc="B9907AB8">
      <w:start w:val="1"/>
      <w:numFmt w:val="decimal"/>
      <w:lvlText w:val="%1."/>
      <w:lvlJc w:val="left"/>
      <w:pPr>
        <w:ind w:left="720" w:hanging="360"/>
      </w:pPr>
      <w:rPr>
        <w:rFonts w:hint="default"/>
        <w:b/>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38BF2622"/>
    <w:multiLevelType w:val="multilevel"/>
    <w:tmpl w:val="54ACA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39B9290B"/>
    <w:multiLevelType w:val="multilevel"/>
    <w:tmpl w:val="A5C02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3B347702"/>
    <w:multiLevelType w:val="multilevel"/>
    <w:tmpl w:val="C4B864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E115F62"/>
    <w:multiLevelType w:val="multilevel"/>
    <w:tmpl w:val="1876A7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BE31385"/>
    <w:multiLevelType w:val="hybridMultilevel"/>
    <w:tmpl w:val="358A58F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4C312F15"/>
    <w:multiLevelType w:val="multilevel"/>
    <w:tmpl w:val="D60AF0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DE337F8"/>
    <w:multiLevelType w:val="multilevel"/>
    <w:tmpl w:val="BDE487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594858CF"/>
    <w:multiLevelType w:val="multilevel"/>
    <w:tmpl w:val="A22E53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6BB009A4"/>
    <w:multiLevelType w:val="multilevel"/>
    <w:tmpl w:val="F14A24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7F773D84"/>
    <w:multiLevelType w:val="hybridMultilevel"/>
    <w:tmpl w:val="609E08C6"/>
    <w:lvl w:ilvl="0" w:tplc="0D086CF4">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1"/>
  </w:num>
  <w:num w:numId="3">
    <w:abstractNumId w:val="8"/>
  </w:num>
  <w:num w:numId="4">
    <w:abstractNumId w:val="3"/>
  </w:num>
  <w:num w:numId="5">
    <w:abstractNumId w:val="13"/>
  </w:num>
  <w:num w:numId="6">
    <w:abstractNumId w:val="6"/>
  </w:num>
  <w:num w:numId="7">
    <w:abstractNumId w:val="9"/>
  </w:num>
  <w:num w:numId="8">
    <w:abstractNumId w:val="12"/>
  </w:num>
  <w:num w:numId="9">
    <w:abstractNumId w:val="5"/>
  </w:num>
  <w:num w:numId="10">
    <w:abstractNumId w:val="10"/>
  </w:num>
  <w:num w:numId="11">
    <w:abstractNumId w:val="2"/>
  </w:num>
  <w:num w:numId="12">
    <w:abstractNumId w:val="7"/>
  </w:num>
  <w:num w:numId="13">
    <w:abstractNumId w:val="11"/>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151C2"/>
    <w:rsid w:val="00095E87"/>
    <w:rsid w:val="000A4EA2"/>
    <w:rsid w:val="001544F9"/>
    <w:rsid w:val="002A02F4"/>
    <w:rsid w:val="00520240"/>
    <w:rsid w:val="00603821"/>
    <w:rsid w:val="006949D5"/>
    <w:rsid w:val="00700CBB"/>
    <w:rsid w:val="007151C2"/>
    <w:rsid w:val="007C58AB"/>
    <w:rsid w:val="008A1FC0"/>
    <w:rsid w:val="00922E9B"/>
    <w:rsid w:val="00937C30"/>
    <w:rsid w:val="00A831E4"/>
    <w:rsid w:val="00AA18B8"/>
    <w:rsid w:val="00C759B3"/>
    <w:rsid w:val="00C92CF1"/>
    <w:rsid w:val="00CA1B84"/>
    <w:rsid w:val="00CC0924"/>
    <w:rsid w:val="00D300CF"/>
    <w:rsid w:val="00E8088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61608D"/>
  <w15:chartTrackingRefBased/>
  <w15:docId w15:val="{7165300D-9779-450E-9603-F300465D4A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7151C2"/>
    <w:rPr>
      <w:rFonts w:ascii="Times New Roman" w:hAnsi="Times New Roman" w:cs="Times New Roman"/>
      <w:sz w:val="24"/>
      <w:szCs w:val="24"/>
    </w:rPr>
  </w:style>
  <w:style w:type="paragraph" w:styleId="a4">
    <w:name w:val="List Paragraph"/>
    <w:basedOn w:val="a"/>
    <w:uiPriority w:val="34"/>
    <w:qFormat/>
    <w:rsid w:val="00CA1B84"/>
    <w:pPr>
      <w:ind w:left="720"/>
      <w:contextualSpacing/>
    </w:pPr>
  </w:style>
  <w:style w:type="character" w:styleId="a5">
    <w:name w:val="Strong"/>
    <w:basedOn w:val="a0"/>
    <w:uiPriority w:val="22"/>
    <w:qFormat/>
    <w:rsid w:val="00603821"/>
    <w:rPr>
      <w:b/>
      <w:bCs/>
    </w:rPr>
  </w:style>
  <w:style w:type="paragraph" w:styleId="a6">
    <w:name w:val="Balloon Text"/>
    <w:basedOn w:val="a"/>
    <w:link w:val="a7"/>
    <w:uiPriority w:val="99"/>
    <w:semiHidden/>
    <w:unhideWhenUsed/>
    <w:rsid w:val="006949D5"/>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6949D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3727872">
      <w:bodyDiv w:val="1"/>
      <w:marLeft w:val="0"/>
      <w:marRight w:val="0"/>
      <w:marTop w:val="0"/>
      <w:marBottom w:val="0"/>
      <w:divBdr>
        <w:top w:val="none" w:sz="0" w:space="0" w:color="auto"/>
        <w:left w:val="none" w:sz="0" w:space="0" w:color="auto"/>
        <w:bottom w:val="none" w:sz="0" w:space="0" w:color="auto"/>
        <w:right w:val="none" w:sz="0" w:space="0" w:color="auto"/>
      </w:divBdr>
    </w:div>
    <w:div w:id="1229921489">
      <w:bodyDiv w:val="1"/>
      <w:marLeft w:val="0"/>
      <w:marRight w:val="0"/>
      <w:marTop w:val="0"/>
      <w:marBottom w:val="0"/>
      <w:divBdr>
        <w:top w:val="none" w:sz="0" w:space="0" w:color="auto"/>
        <w:left w:val="none" w:sz="0" w:space="0" w:color="auto"/>
        <w:bottom w:val="none" w:sz="0" w:space="0" w:color="auto"/>
        <w:right w:val="none" w:sz="0" w:space="0" w:color="auto"/>
      </w:divBdr>
    </w:div>
    <w:div w:id="19779509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99</TotalTime>
  <Pages>1</Pages>
  <Words>1391</Words>
  <Characters>7929</Characters>
  <Application>Microsoft Office Word</Application>
  <DocSecurity>0</DocSecurity>
  <Lines>66</Lines>
  <Paragraphs>18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5</cp:revision>
  <cp:lastPrinted>2020-10-13T15:39:00Z</cp:lastPrinted>
  <dcterms:created xsi:type="dcterms:W3CDTF">2020-10-13T09:52:00Z</dcterms:created>
  <dcterms:modified xsi:type="dcterms:W3CDTF">2020-10-13T15:39:00Z</dcterms:modified>
</cp:coreProperties>
</file>